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343" w:rsidRPr="00364310" w:rsidRDefault="00154343" w:rsidP="00A6375C">
      <w:pPr>
        <w:jc w:val="center"/>
        <w:rPr>
          <w:rFonts w:ascii="Calibri" w:hAnsi="Calibri"/>
          <w:b/>
          <w:sz w:val="32"/>
          <w:szCs w:val="32"/>
        </w:rPr>
      </w:pPr>
      <w:r w:rsidRPr="00364310">
        <w:rPr>
          <w:rFonts w:ascii="Calibri" w:hAnsi="Calibri"/>
          <w:b/>
          <w:sz w:val="32"/>
          <w:szCs w:val="32"/>
        </w:rPr>
        <w:t>ZOO B</w:t>
      </w:r>
      <w:r>
        <w:rPr>
          <w:rFonts w:ascii="Calibri" w:hAnsi="Calibri"/>
          <w:b/>
          <w:sz w:val="32"/>
          <w:szCs w:val="32"/>
        </w:rPr>
        <w:t>OJNICE: Slovenská archa biodiverzity</w:t>
      </w:r>
    </w:p>
    <w:p w:rsidR="00154343" w:rsidRDefault="00154343" w:rsidP="00A6375C">
      <w:pPr>
        <w:jc w:val="both"/>
        <w:rPr>
          <w:rFonts w:ascii="Calibri" w:hAnsi="Calibri"/>
          <w:b/>
        </w:rPr>
      </w:pPr>
    </w:p>
    <w:p w:rsidR="00154343" w:rsidRDefault="00154343" w:rsidP="00A6375C">
      <w:pPr>
        <w:jc w:val="both"/>
        <w:rPr>
          <w:rFonts w:ascii="Calibri" w:hAnsi="Calibri"/>
          <w:b/>
        </w:rPr>
      </w:pPr>
    </w:p>
    <w:p w:rsidR="00154343" w:rsidRPr="00364310" w:rsidRDefault="00154343" w:rsidP="00A6375C">
      <w:pPr>
        <w:jc w:val="both"/>
        <w:rPr>
          <w:rFonts w:ascii="Calibri" w:hAnsi="Calibri"/>
          <w:b/>
        </w:rPr>
      </w:pPr>
      <w:bookmarkStart w:id="0" w:name="_GoBack"/>
      <w:bookmarkEnd w:id="0"/>
      <w:r w:rsidRPr="00364310">
        <w:rPr>
          <w:rFonts w:ascii="Calibri" w:hAnsi="Calibri"/>
          <w:b/>
        </w:rPr>
        <w:t>Zoologická záhrada v Bojniciach oslávi</w:t>
      </w:r>
      <w:r>
        <w:rPr>
          <w:rFonts w:ascii="Calibri" w:hAnsi="Calibri"/>
          <w:b/>
        </w:rPr>
        <w:t>la</w:t>
      </w:r>
      <w:r w:rsidRPr="00364310">
        <w:rPr>
          <w:rFonts w:ascii="Calibri" w:hAnsi="Calibri"/>
          <w:b/>
        </w:rPr>
        <w:t xml:space="preserve"> v roku 2015 šesťdesiat rokov existencie. Už od svojich počiatkov chová najväčšiu diverzitu živočíchov na Slovensku. Zároveň je to najznámejšia a najnavštevovanejšia zoo u nás. Ako jediná štátna zoo má so svojou stabilitou na scéne, tradíciou a skúsenosťami  prirodzenú ambíciu zastávať pozíciu "Národnej zoo".  Dlhoročným chovom našich i cudzokrajných druhov živočíchov, aktívnym podielom na záchrane ohrozených druhov, rehabilitáciou zranených živočíchov a účasťou </w:t>
      </w:r>
      <w:r>
        <w:rPr>
          <w:rFonts w:ascii="Calibri" w:hAnsi="Calibri"/>
          <w:b/>
        </w:rPr>
        <w:br/>
      </w:r>
      <w:r w:rsidRPr="00364310">
        <w:rPr>
          <w:rFonts w:ascii="Calibri" w:hAnsi="Calibri"/>
          <w:b/>
        </w:rPr>
        <w:t xml:space="preserve">v reintrodukciách , záchranných projektoch in situ a ex situ, si toto miesto určite zaslúži. </w:t>
      </w:r>
      <w:r>
        <w:rPr>
          <w:rFonts w:ascii="Calibri" w:hAnsi="Calibri"/>
          <w:b/>
        </w:rPr>
        <w:t xml:space="preserve">Hlavnou motiváciou vzniku knihy bolo pripraviť </w:t>
      </w:r>
      <w:r w:rsidRPr="00364310">
        <w:rPr>
          <w:rFonts w:ascii="Calibri" w:hAnsi="Calibri"/>
          <w:b/>
        </w:rPr>
        <w:t>dôstojn</w:t>
      </w:r>
      <w:r>
        <w:rPr>
          <w:rFonts w:ascii="Calibri" w:hAnsi="Calibri"/>
          <w:b/>
        </w:rPr>
        <w:t xml:space="preserve">é </w:t>
      </w:r>
      <w:r w:rsidRPr="00364310">
        <w:rPr>
          <w:rFonts w:ascii="Calibri" w:hAnsi="Calibri"/>
          <w:b/>
        </w:rPr>
        <w:t>pripomenut</w:t>
      </w:r>
      <w:r>
        <w:rPr>
          <w:rFonts w:ascii="Calibri" w:hAnsi="Calibri"/>
          <w:b/>
        </w:rPr>
        <w:t>ie</w:t>
      </w:r>
      <w:r w:rsidRPr="00364310">
        <w:rPr>
          <w:rFonts w:ascii="Calibri" w:hAnsi="Calibri"/>
          <w:b/>
        </w:rPr>
        <w:t xml:space="preserve"> 60. </w:t>
      </w:r>
      <w:r>
        <w:rPr>
          <w:rFonts w:ascii="Calibri" w:hAnsi="Calibri"/>
          <w:b/>
        </w:rPr>
        <w:t>v</w:t>
      </w:r>
      <w:r w:rsidRPr="00364310">
        <w:rPr>
          <w:rFonts w:ascii="Calibri" w:hAnsi="Calibri"/>
          <w:b/>
        </w:rPr>
        <w:t>ýročia</w:t>
      </w:r>
      <w:r>
        <w:rPr>
          <w:rFonts w:ascii="Calibri" w:hAnsi="Calibri"/>
          <w:b/>
        </w:rPr>
        <w:t xml:space="preserve"> bojnickej zoo</w:t>
      </w:r>
      <w:r w:rsidRPr="00364310">
        <w:rPr>
          <w:rFonts w:ascii="Calibri" w:hAnsi="Calibri"/>
          <w:b/>
        </w:rPr>
        <w:t xml:space="preserve">. </w:t>
      </w:r>
      <w:r>
        <w:rPr>
          <w:rFonts w:ascii="Calibri" w:hAnsi="Calibri"/>
          <w:b/>
        </w:rPr>
        <w:t>N</w:t>
      </w:r>
      <w:r w:rsidRPr="00364310">
        <w:rPr>
          <w:rFonts w:ascii="Calibri" w:hAnsi="Calibri"/>
          <w:b/>
        </w:rPr>
        <w:t xml:space="preserve">a Slovensku </w:t>
      </w:r>
      <w:r>
        <w:rPr>
          <w:rFonts w:ascii="Calibri" w:hAnsi="Calibri"/>
          <w:b/>
        </w:rPr>
        <w:t xml:space="preserve">doteraz </w:t>
      </w:r>
      <w:r w:rsidRPr="00364310">
        <w:rPr>
          <w:rFonts w:ascii="Calibri" w:hAnsi="Calibri"/>
          <w:b/>
        </w:rPr>
        <w:t xml:space="preserve">nevyšla žiadna pôvodná publikácia venujúca sa téme zoologických záhrad, záchrane globálnej biodiverzity a vysvetľovaniu poslania zoo </w:t>
      </w:r>
      <w:r>
        <w:rPr>
          <w:rFonts w:ascii="Calibri" w:hAnsi="Calibri"/>
          <w:b/>
        </w:rPr>
        <w:br/>
      </w:r>
      <w:r w:rsidRPr="00364310">
        <w:rPr>
          <w:rFonts w:ascii="Calibri" w:hAnsi="Calibri"/>
          <w:b/>
        </w:rPr>
        <w:t xml:space="preserve">v dnešnej dobe. Prostredníctvom prezentovania celkovej druhovej rozmanitosti od prvopočiatkov až po dnešok </w:t>
      </w:r>
      <w:r>
        <w:rPr>
          <w:rFonts w:ascii="Calibri" w:hAnsi="Calibri"/>
          <w:b/>
        </w:rPr>
        <w:t>je</w:t>
      </w:r>
      <w:r w:rsidRPr="00364310">
        <w:rPr>
          <w:rFonts w:ascii="Calibri" w:hAnsi="Calibri"/>
          <w:b/>
        </w:rPr>
        <w:t xml:space="preserve"> kniha rozsiahlou pokladnicou poznania pre čitateľov všetkých vekových kategórií. </w:t>
      </w:r>
    </w:p>
    <w:p w:rsidR="00154343" w:rsidRPr="00364310" w:rsidRDefault="00154343" w:rsidP="00A6375C">
      <w:pPr>
        <w:jc w:val="both"/>
        <w:rPr>
          <w:rFonts w:ascii="Calibri" w:hAnsi="Calibri"/>
          <w:b/>
        </w:rPr>
      </w:pPr>
    </w:p>
    <w:p w:rsidR="00154343" w:rsidRPr="00364310" w:rsidRDefault="00154343" w:rsidP="00A6375C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Kniha prevedie </w:t>
      </w:r>
      <w:r w:rsidRPr="00364310">
        <w:rPr>
          <w:rFonts w:ascii="Calibri" w:hAnsi="Calibri"/>
        </w:rPr>
        <w:t xml:space="preserve">čitateľa celou históriou existencie zoo v kontexte druhovej kolekcie zvierat. </w:t>
      </w:r>
      <w:r>
        <w:rPr>
          <w:rFonts w:ascii="Calibri" w:hAnsi="Calibri"/>
        </w:rPr>
        <w:t>P</w:t>
      </w:r>
      <w:r w:rsidRPr="00364310">
        <w:rPr>
          <w:rFonts w:ascii="Calibri" w:hAnsi="Calibri"/>
        </w:rPr>
        <w:t>rezentuje všetky druhy živočíchov chované a zdokumentované v minulosti i v posledných roko</w:t>
      </w:r>
      <w:r>
        <w:rPr>
          <w:rFonts w:ascii="Calibri" w:hAnsi="Calibri"/>
        </w:rPr>
        <w:t>ch</w:t>
      </w:r>
      <w:r w:rsidRPr="00364310">
        <w:rPr>
          <w:rFonts w:ascii="Calibri" w:hAnsi="Calibri"/>
        </w:rPr>
        <w:t xml:space="preserve">. </w:t>
      </w:r>
      <w:r>
        <w:rPr>
          <w:rFonts w:ascii="Calibri" w:hAnsi="Calibri"/>
        </w:rPr>
        <w:t>Z</w:t>
      </w:r>
      <w:r w:rsidRPr="00364310">
        <w:rPr>
          <w:rFonts w:ascii="Calibri" w:hAnsi="Calibri"/>
        </w:rPr>
        <w:t>dôraz</w:t>
      </w:r>
      <w:r>
        <w:rPr>
          <w:rFonts w:ascii="Calibri" w:hAnsi="Calibri"/>
        </w:rPr>
        <w:t xml:space="preserve">ňuje </w:t>
      </w:r>
      <w:r w:rsidRPr="00364310">
        <w:rPr>
          <w:rFonts w:ascii="Calibri" w:hAnsi="Calibri"/>
        </w:rPr>
        <w:t xml:space="preserve">významné počiny </w:t>
      </w:r>
      <w:r>
        <w:rPr>
          <w:rFonts w:ascii="Calibri" w:hAnsi="Calibri"/>
        </w:rPr>
        <w:t xml:space="preserve">zoo </w:t>
      </w:r>
      <w:r w:rsidRPr="00364310">
        <w:rPr>
          <w:rFonts w:ascii="Calibri" w:hAnsi="Calibri"/>
        </w:rPr>
        <w:t>na poli záchrany druhov, chovateľské úspechy, návraty do prírody a napĺňania misie modernej zoo 21. storočia. Čitateľovi ponúk</w:t>
      </w:r>
      <w:r>
        <w:rPr>
          <w:rFonts w:ascii="Calibri" w:hAnsi="Calibri"/>
        </w:rPr>
        <w:t>a</w:t>
      </w:r>
      <w:r w:rsidRPr="00364310">
        <w:rPr>
          <w:rFonts w:ascii="Calibri" w:hAnsi="Calibri"/>
        </w:rPr>
        <w:t xml:space="preserve"> kompletnú mozaiku druhov v duchu hesla "Poznávame biodiverzitu". V dekáde biodiverzity (2011-2020) a počas medzinárodnej kampane "Biodiversity is us" organizovanou Svetovou asociáciou zoo a akvárií je vydanie takejto vzdelávacej učebnice biodiverzity bojnických zvierat priam ideálne. Cez prezentáciu </w:t>
      </w:r>
      <w:r>
        <w:rPr>
          <w:rFonts w:ascii="Calibri" w:hAnsi="Calibri"/>
        </w:rPr>
        <w:t xml:space="preserve">viac ako </w:t>
      </w:r>
      <w:r w:rsidRPr="00364310">
        <w:rPr>
          <w:rFonts w:ascii="Calibri" w:hAnsi="Calibri"/>
        </w:rPr>
        <w:t xml:space="preserve">1000 </w:t>
      </w:r>
      <w:r>
        <w:rPr>
          <w:rFonts w:ascii="Calibri" w:hAnsi="Calibri"/>
        </w:rPr>
        <w:t xml:space="preserve">súčasných a historických </w:t>
      </w:r>
      <w:r w:rsidRPr="00364310">
        <w:rPr>
          <w:rFonts w:ascii="Calibri" w:hAnsi="Calibri"/>
        </w:rPr>
        <w:t>fotografií zo zoo poskyt</w:t>
      </w:r>
      <w:r>
        <w:rPr>
          <w:rFonts w:ascii="Calibri" w:hAnsi="Calibri"/>
        </w:rPr>
        <w:t>uje</w:t>
      </w:r>
      <w:r w:rsidRPr="00364310">
        <w:rPr>
          <w:rFonts w:ascii="Calibri" w:hAnsi="Calibri"/>
        </w:rPr>
        <w:t xml:space="preserve"> užívateľovi zážitok z poznávania druhovej rozmanitosti živočíšnej ríše. Spozná všetky formy života, ktoré sa v priestoroch bojnickej zoo vyskytli, od najnižších systematických skupín až po najpopulárnejšie cicavce. Kniha zmie</w:t>
      </w:r>
      <w:r>
        <w:rPr>
          <w:rFonts w:ascii="Calibri" w:hAnsi="Calibri"/>
        </w:rPr>
        <w:t>ňuje</w:t>
      </w:r>
      <w:r w:rsidRPr="00364310">
        <w:rPr>
          <w:rFonts w:ascii="Calibri" w:hAnsi="Calibri"/>
        </w:rPr>
        <w:t xml:space="preserve"> v rozličnom rozsahu a primeranej pozornosti približne 600 druhov zvierat. </w:t>
      </w:r>
      <w:r>
        <w:rPr>
          <w:rFonts w:ascii="Calibri" w:hAnsi="Calibri"/>
        </w:rPr>
        <w:t>Súčasťou knihy je aj DVD, ktoré obsahuje ďalšie historické fotografie, rozhlasové nahrávky, videá a kompletný zoznam registrovaných druhov živočíchov v histórii zoo.</w:t>
      </w:r>
    </w:p>
    <w:p w:rsidR="00154343" w:rsidRPr="00364310" w:rsidRDefault="00154343" w:rsidP="00A6375C">
      <w:pPr>
        <w:jc w:val="both"/>
        <w:rPr>
          <w:rFonts w:ascii="Calibri" w:hAnsi="Calibri"/>
        </w:rPr>
      </w:pPr>
    </w:p>
    <w:p w:rsidR="00154343" w:rsidRDefault="00154343" w:rsidP="00A6375C">
      <w:pPr>
        <w:jc w:val="both"/>
        <w:rPr>
          <w:rFonts w:ascii="Calibri" w:hAnsi="Calibri"/>
        </w:rPr>
      </w:pPr>
      <w:r w:rsidRPr="00364310">
        <w:rPr>
          <w:rFonts w:ascii="Calibri" w:hAnsi="Calibri"/>
        </w:rPr>
        <w:t xml:space="preserve">Kniha </w:t>
      </w:r>
      <w:r>
        <w:rPr>
          <w:rFonts w:ascii="Calibri" w:hAnsi="Calibri"/>
        </w:rPr>
        <w:t xml:space="preserve">má </w:t>
      </w:r>
      <w:r w:rsidRPr="00364310">
        <w:rPr>
          <w:rFonts w:ascii="Calibri" w:hAnsi="Calibri"/>
        </w:rPr>
        <w:t>atraktívnu grafick</w:t>
      </w:r>
      <w:r>
        <w:rPr>
          <w:rFonts w:ascii="Calibri" w:hAnsi="Calibri"/>
        </w:rPr>
        <w:t>ú</w:t>
      </w:r>
      <w:r w:rsidRPr="00364310">
        <w:rPr>
          <w:rFonts w:ascii="Calibri" w:hAnsi="Calibri"/>
        </w:rPr>
        <w:t xml:space="preserve"> úpravu</w:t>
      </w:r>
      <w:r>
        <w:rPr>
          <w:rFonts w:ascii="Calibri" w:hAnsi="Calibri"/>
        </w:rPr>
        <w:t xml:space="preserve">, </w:t>
      </w:r>
      <w:r w:rsidRPr="00364310">
        <w:rPr>
          <w:rFonts w:ascii="Calibri" w:hAnsi="Calibri"/>
        </w:rPr>
        <w:t xml:space="preserve">doplnkami </w:t>
      </w:r>
      <w:r>
        <w:rPr>
          <w:rFonts w:ascii="Calibri" w:hAnsi="Calibri"/>
        </w:rPr>
        <w:t xml:space="preserve">sú ilustrácie, </w:t>
      </w:r>
      <w:r w:rsidRPr="00364310">
        <w:rPr>
          <w:rFonts w:ascii="Calibri" w:hAnsi="Calibri"/>
        </w:rPr>
        <w:t>mapky, tabuľky, perovky, koláže, komiksové obrázky a pod.). Načrt</w:t>
      </w:r>
      <w:r>
        <w:rPr>
          <w:rFonts w:ascii="Calibri" w:hAnsi="Calibri"/>
        </w:rPr>
        <w:t xml:space="preserve">áva </w:t>
      </w:r>
      <w:r w:rsidRPr="00364310">
        <w:rPr>
          <w:rFonts w:ascii="Calibri" w:hAnsi="Calibri"/>
        </w:rPr>
        <w:t>všetky zásadné tézy týkajúce sa zdravého fungovania zoologickej záhrady, prevedie čitateľa celým spektrom okruhov tém, ktoré rozšíria jeho obzory vedomostí, a veríme, že ho aj podnietia k zamysleniu a hlavne k presvedčeniu o potrebe ochrany prírody, ohrozených druhov a globálnej biodiverzity. Úvodná všeobecná kapitola vysvet</w:t>
      </w:r>
      <w:r>
        <w:rPr>
          <w:rFonts w:ascii="Calibri" w:hAnsi="Calibri"/>
        </w:rPr>
        <w:t xml:space="preserve">ľuje </w:t>
      </w:r>
      <w:r w:rsidRPr="00364310">
        <w:rPr>
          <w:rFonts w:ascii="Calibri" w:hAnsi="Calibri"/>
        </w:rPr>
        <w:t>základné pojmy, prostredníctvom myšlienok a postrehov významných dejateľov na poli ochrany prírody a zoologických záhrad interpret</w:t>
      </w:r>
      <w:r>
        <w:rPr>
          <w:rFonts w:ascii="Calibri" w:hAnsi="Calibri"/>
        </w:rPr>
        <w:t xml:space="preserve">uje </w:t>
      </w:r>
      <w:r w:rsidRPr="00364310">
        <w:rPr>
          <w:rFonts w:ascii="Calibri" w:hAnsi="Calibri"/>
        </w:rPr>
        <w:t xml:space="preserve">súdobé pohľady </w:t>
      </w:r>
      <w:r>
        <w:rPr>
          <w:rFonts w:ascii="Calibri" w:hAnsi="Calibri"/>
        </w:rPr>
        <w:t>na</w:t>
      </w:r>
      <w:r w:rsidRPr="00364310">
        <w:rPr>
          <w:rFonts w:ascii="Calibri" w:hAnsi="Calibri"/>
        </w:rPr>
        <w:t xml:space="preserve"> dôležitos</w:t>
      </w:r>
      <w:r>
        <w:rPr>
          <w:rFonts w:ascii="Calibri" w:hAnsi="Calibri"/>
        </w:rPr>
        <w:t>ť</w:t>
      </w:r>
      <w:r w:rsidRPr="00364310">
        <w:rPr>
          <w:rFonts w:ascii="Calibri" w:hAnsi="Calibri"/>
        </w:rPr>
        <w:t xml:space="preserve"> existencie zoo, prečo sú druhy ohrozené, prečo ich musíme zachraňovať, prečo druhy vymierajú a prečo sa dnes zoo stávajú ochranársko-vzdelávacími centrami. </w:t>
      </w:r>
    </w:p>
    <w:p w:rsidR="00154343" w:rsidRDefault="00154343" w:rsidP="00A6375C">
      <w:pPr>
        <w:jc w:val="both"/>
        <w:rPr>
          <w:rFonts w:ascii="Calibri" w:hAnsi="Calibri"/>
        </w:rPr>
      </w:pPr>
    </w:p>
    <w:p w:rsidR="00154343" w:rsidRPr="00364310" w:rsidRDefault="00154343" w:rsidP="00A6375C">
      <w:pPr>
        <w:jc w:val="both"/>
        <w:rPr>
          <w:rFonts w:ascii="Calibri" w:hAnsi="Calibri"/>
        </w:rPr>
      </w:pPr>
      <w:r>
        <w:rPr>
          <w:rFonts w:ascii="Calibri" w:hAnsi="Calibri"/>
        </w:rPr>
        <w:t>Samostatná kapitola opisuje z</w:t>
      </w:r>
      <w:r w:rsidRPr="00364310">
        <w:rPr>
          <w:rFonts w:ascii="Calibri" w:hAnsi="Calibri"/>
        </w:rPr>
        <w:t xml:space="preserve">rod a vývoj kolekcie druhov bojnickej zoo v historickom, zoologickom či ochranárskom kontexte. Čitateľa zoznámi s jednotlivými dekádami od čias pred založením zoo až po súčasnosť. Ponúkne i viacero podnetov k zamysleniu, prečo zoo bojujú s verejnou mienkou a kde majú vo svojej práci ešte rezervy. Opíše prerod od vlastivednej zoo, cez tradičnú zoo až po súčasné zariadenie s ochranárskymi záväzkami </w:t>
      </w:r>
      <w:r>
        <w:rPr>
          <w:rFonts w:ascii="Calibri" w:hAnsi="Calibri"/>
        </w:rPr>
        <w:br/>
      </w:r>
      <w:r w:rsidRPr="00364310">
        <w:rPr>
          <w:rFonts w:ascii="Calibri" w:hAnsi="Calibri"/>
        </w:rPr>
        <w:t>a misiami. Podtrh</w:t>
      </w:r>
      <w:r>
        <w:rPr>
          <w:rFonts w:ascii="Calibri" w:hAnsi="Calibri"/>
        </w:rPr>
        <w:t xml:space="preserve">uje </w:t>
      </w:r>
      <w:r w:rsidRPr="00364310">
        <w:rPr>
          <w:rFonts w:ascii="Calibri" w:hAnsi="Calibri"/>
        </w:rPr>
        <w:t>zmeny smerovania od čias vstúpenia zoo do európskej a svetovej komunity zoo. Väčší dôraz pozornosti sa sústre</w:t>
      </w:r>
      <w:r>
        <w:rPr>
          <w:rFonts w:ascii="Calibri" w:hAnsi="Calibri"/>
        </w:rPr>
        <w:t xml:space="preserve">ďuje </w:t>
      </w:r>
      <w:r w:rsidRPr="00364310">
        <w:rPr>
          <w:rFonts w:ascii="Calibri" w:hAnsi="Calibri"/>
        </w:rPr>
        <w:t>na posledných cca. 15 rokov, ktoré mapuje dôkladnejšie.</w:t>
      </w:r>
    </w:p>
    <w:p w:rsidR="00154343" w:rsidRPr="00364310" w:rsidRDefault="00154343" w:rsidP="00A6375C">
      <w:pPr>
        <w:jc w:val="both"/>
        <w:rPr>
          <w:rFonts w:ascii="Calibri" w:hAnsi="Calibri"/>
        </w:rPr>
      </w:pPr>
    </w:p>
    <w:p w:rsidR="00154343" w:rsidRPr="00364310" w:rsidRDefault="00154343" w:rsidP="00506FB7">
      <w:pPr>
        <w:widowControl w:val="0"/>
        <w:jc w:val="both"/>
        <w:rPr>
          <w:rFonts w:ascii="Calibri" w:hAnsi="Calibri"/>
        </w:rPr>
      </w:pPr>
      <w:r>
        <w:rPr>
          <w:rFonts w:ascii="Calibri" w:hAnsi="Calibri"/>
          <w:b/>
        </w:rPr>
        <w:t xml:space="preserve">Počet strán: </w:t>
      </w:r>
      <w:r w:rsidRPr="00364310">
        <w:rPr>
          <w:rFonts w:ascii="Calibri" w:hAnsi="Calibri"/>
        </w:rPr>
        <w:t>256</w:t>
      </w:r>
      <w:r>
        <w:rPr>
          <w:rFonts w:ascii="Calibri" w:hAnsi="Calibri"/>
        </w:rPr>
        <w:t xml:space="preserve"> </w:t>
      </w:r>
    </w:p>
    <w:p w:rsidR="00154343" w:rsidRDefault="00154343" w:rsidP="00506FB7">
      <w:pPr>
        <w:widowControl w:val="0"/>
        <w:jc w:val="both"/>
        <w:rPr>
          <w:rFonts w:ascii="Calibri" w:hAnsi="Calibri"/>
        </w:rPr>
      </w:pPr>
      <w:r w:rsidRPr="00364310">
        <w:rPr>
          <w:rFonts w:ascii="Calibri" w:hAnsi="Calibri"/>
          <w:b/>
        </w:rPr>
        <w:t>Formát:</w:t>
      </w:r>
      <w:r w:rsidRPr="00364310">
        <w:rPr>
          <w:rFonts w:ascii="Calibri" w:hAnsi="Calibri"/>
        </w:rPr>
        <w:t xml:space="preserve"> 210</w:t>
      </w:r>
      <w:r>
        <w:rPr>
          <w:rFonts w:ascii="Calibri" w:hAnsi="Calibri"/>
        </w:rPr>
        <w:t xml:space="preserve"> </w:t>
      </w:r>
      <w:r w:rsidRPr="00364310">
        <w:rPr>
          <w:rFonts w:ascii="Calibri" w:hAnsi="Calibri"/>
        </w:rPr>
        <w:t>x</w:t>
      </w:r>
      <w:r>
        <w:rPr>
          <w:rFonts w:ascii="Calibri" w:hAnsi="Calibri"/>
        </w:rPr>
        <w:t xml:space="preserve"> </w:t>
      </w:r>
      <w:smartTag w:uri="urn:schemas-microsoft-com:office:smarttags" w:element="metricconverter">
        <w:smartTagPr>
          <w:attr w:name="ProductID" w:val="297 mm"/>
        </w:smartTagPr>
        <w:r w:rsidRPr="00364310">
          <w:rPr>
            <w:rFonts w:ascii="Calibri" w:hAnsi="Calibri"/>
          </w:rPr>
          <w:t>297 mm</w:t>
        </w:r>
      </w:smartTag>
    </w:p>
    <w:p w:rsidR="00154343" w:rsidRDefault="00154343" w:rsidP="00506FB7">
      <w:pPr>
        <w:widowControl w:val="0"/>
        <w:jc w:val="both"/>
        <w:rPr>
          <w:rFonts w:ascii="Calibri" w:hAnsi="Calibri"/>
        </w:rPr>
      </w:pPr>
    </w:p>
    <w:p w:rsidR="00154343" w:rsidRPr="00364310" w:rsidRDefault="00154343" w:rsidP="00506FB7">
      <w:pPr>
        <w:widowControl w:val="0"/>
        <w:jc w:val="both"/>
        <w:rPr>
          <w:rFonts w:ascii="Calibri" w:hAnsi="Calibri"/>
        </w:rPr>
      </w:pPr>
    </w:p>
    <w:p w:rsidR="00154343" w:rsidRDefault="00154343"/>
    <w:sectPr w:rsidR="00154343" w:rsidSect="005829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375C"/>
    <w:rsid w:val="00154343"/>
    <w:rsid w:val="00364310"/>
    <w:rsid w:val="00506FB7"/>
    <w:rsid w:val="0058298A"/>
    <w:rsid w:val="007F7750"/>
    <w:rsid w:val="009772EE"/>
    <w:rsid w:val="00A6375C"/>
    <w:rsid w:val="00AC3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75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2</Pages>
  <Words>555</Words>
  <Characters>3167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Bongo</dc:creator>
  <cp:keywords/>
  <dc:description/>
  <cp:lastModifiedBy>Zoo</cp:lastModifiedBy>
  <cp:revision>2</cp:revision>
  <dcterms:created xsi:type="dcterms:W3CDTF">2015-10-06T12:30:00Z</dcterms:created>
  <dcterms:modified xsi:type="dcterms:W3CDTF">2015-10-09T13:39:00Z</dcterms:modified>
</cp:coreProperties>
</file>